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DB" w:rsidRPr="008D6086" w:rsidRDefault="005F12DB" w:rsidP="005F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Объявление</w:t>
      </w:r>
    </w:p>
    <w:p w:rsidR="005F12DB" w:rsidRPr="008D6086" w:rsidRDefault="005F12DB" w:rsidP="005F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приеме документов для участия в конкурсе на замещение вакантной должности </w:t>
      </w:r>
    </w:p>
    <w:p w:rsidR="005F12DB" w:rsidRPr="008D6086" w:rsidRDefault="00A249A8" w:rsidP="005F12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заведующего МБДОУ «Детский сад №1</w:t>
      </w:r>
      <w:r w:rsidR="000E36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</w:t>
      </w:r>
      <w:r w:rsidR="000E367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Медина</w:t>
      </w:r>
      <w:r w:rsidRPr="008D608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 г. Аргун</w:t>
      </w:r>
    </w:p>
    <w:p w:rsidR="005F12DB" w:rsidRPr="008D6086" w:rsidRDefault="005F12DB" w:rsidP="005F12D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приказом 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 «Управление дошкольных учреждений г. Аргун» от </w:t>
      </w:r>
      <w:r w:rsidR="008A4F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16</w:t>
      </w:r>
      <w:r w:rsidR="000E36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ноября</w:t>
      </w:r>
      <w:r w:rsidR="00985D6A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="00985D6A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17-А</w:t>
      </w:r>
      <w:r w:rsidR="00985D6A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-од 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проведении конкурса на замещение вакантн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ой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должност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объявляется первый этап конкурса и прием документов для участия в конкурсе на замещение вакантной должности </w:t>
      </w:r>
      <w:r w:rsidR="008A55F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заведующего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МБДОУ «Детский сад №1</w:t>
      </w:r>
      <w:r w:rsidR="000E3675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0E3675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Медина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» г. Аргун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. Конкурс проводится среди граждан Российской Федерации, подавших заявление на участие в конкурсе при соблюдении условий и требований, установленных Федеральным законом от 2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.20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273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-ФЗ «</w:t>
      </w:r>
      <w:r w:rsidR="00A249A8"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образовании в Российской Федерации</w:t>
      </w: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5F12DB" w:rsidRPr="008D6086" w:rsidRDefault="005F12DB" w:rsidP="008D608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608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 на участие в конкурсе имеют граждане Российской Федерации</w:t>
      </w:r>
      <w:r w:rsidR="00A249A8" w:rsidRPr="008D608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имеющие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 </w:t>
      </w:r>
    </w:p>
    <w:p w:rsidR="005F12DB" w:rsidRPr="005F12DB" w:rsidRDefault="005F12DB" w:rsidP="008D60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для участия в конкурсе принимаются с </w:t>
      </w:r>
      <w:r w:rsidR="008A55F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8A55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3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по адресу: г. 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Аргун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8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А.Кадырова 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62 б,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омплект 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может быть отправлен 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почте. </w:t>
      </w:r>
    </w:p>
    <w:p w:rsidR="005F12DB" w:rsidRPr="005F12DB" w:rsidRDefault="005F12DB" w:rsidP="008D60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дата проведения конкурса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A55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E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12DB" w:rsidRPr="005F12DB" w:rsidRDefault="005F12DB" w:rsidP="008D60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информацию о конкурсе можно получить по телефону/факсу: (871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) 2-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28-05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2DB" w:rsidRPr="005F12DB" w:rsidRDefault="005F12DB" w:rsidP="005F12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4" w:history="1">
        <w:r w:rsidR="00342386" w:rsidRPr="00F2552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Udu</w:t>
        </w:r>
        <w:r w:rsidR="00342386" w:rsidRPr="00F255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42386" w:rsidRPr="00F2552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argun</w:t>
        </w:r>
        <w:r w:rsidR="00342386" w:rsidRPr="00F2552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 w:rsidRPr="005F12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. </w:t>
      </w:r>
    </w:p>
    <w:p w:rsidR="005F12DB" w:rsidRPr="005F12DB" w:rsidRDefault="005F12DB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 на замещение указанной должности должны представить в </w:t>
      </w:r>
      <w:r w:rsidR="003423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дошкольных учреждений г. Аргун»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2DB" w:rsidRP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</w:t>
      </w:r>
      <w:r w:rsidR="00F86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12DB" w:rsidRP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заполненную анкету, с приложением фотографии;</w:t>
      </w:r>
    </w:p>
    <w:p w:rsidR="00C977B3" w:rsidRDefault="00C977B3" w:rsidP="008D60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заменяющего его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 (подлинник документа</w:t>
      </w:r>
    </w:p>
    <w:p w:rsidR="005F12DB" w:rsidRPr="005F12DB" w:rsidRDefault="005F12DB" w:rsidP="008D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предъявляется лично по прибытии на конкурс);</w:t>
      </w:r>
    </w:p>
    <w:p w:rsidR="005F12DB" w:rsidRP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книжки, заверенную кадровой службой по месту работы (службы);</w:t>
      </w:r>
    </w:p>
    <w:p w:rsidR="005F12DB" w:rsidRP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5F12DB" w:rsidRP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актов гражданского состояния;</w:t>
      </w:r>
    </w:p>
    <w:p w:rsidR="005F12DB" w:rsidRP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профессиональном образовании, по желанию претендента – о дополнительном профессиональном образовании, о присвоении ученой степени, ученого звания, заверенные нотариально;</w:t>
      </w:r>
    </w:p>
    <w:p w:rsidR="005F12DB" w:rsidRP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страхового свидетельства обязательного пенсионного страхования; </w:t>
      </w:r>
    </w:p>
    <w:p w:rsidR="005F12DB" w:rsidRDefault="00C977B3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12DB"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постановке физического лица на учет в налоговом органе по месту жительства;</w:t>
      </w:r>
    </w:p>
    <w:p w:rsidR="008D6086" w:rsidRPr="005F12DB" w:rsidRDefault="008D6086" w:rsidP="008D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AE7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наличии (отсутствии) судимости и (или) факта уголовного преследования либо о прекращении уголовного преследования.</w:t>
      </w:r>
    </w:p>
    <w:p w:rsidR="005F12DB" w:rsidRPr="005F12DB" w:rsidRDefault="005F12DB" w:rsidP="008D6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F12DB" w:rsidRPr="005F12DB" w:rsidRDefault="005F12DB" w:rsidP="008D6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состоится в течение двух часов после окончания конкурса.</w:t>
      </w:r>
    </w:p>
    <w:p w:rsidR="005F12DB" w:rsidRPr="005F12DB" w:rsidRDefault="005F12DB" w:rsidP="008D6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заключается в оценке профессионального уровня претендентов на замещение вакантной должности или включению в кадровый резерв </w:t>
      </w:r>
      <w:r w:rsidR="008D60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дошкольных учреждений г. Аргун»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соответствия установленным квалификационным требованиям к должности </w:t>
      </w:r>
      <w:r w:rsidR="008D60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МБДОУ</w:t>
      </w: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2DB" w:rsidRPr="005F12DB" w:rsidRDefault="005F12DB" w:rsidP="008D6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5F12DB" w:rsidRPr="005F12DB" w:rsidRDefault="005F12DB" w:rsidP="008D60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о результатах конкурса направляется сообщение в 7-дневный срок со дня его завершения. Информация о результатах конкурса также размещается в указанный срок на официальном сайте.        </w:t>
      </w:r>
    </w:p>
    <w:p w:rsidR="005F12DB" w:rsidRPr="005F12DB" w:rsidRDefault="005F12DB" w:rsidP="008D60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дате, месте и времени проведения второго этапа конкурса будет объявлено кандидатам дополнительно.</w:t>
      </w:r>
    </w:p>
    <w:p w:rsidR="005F12DB" w:rsidRPr="005F12DB" w:rsidRDefault="005F12DB" w:rsidP="008D608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конкурсе, осуществляются кандидатом за счет собственных средств.</w:t>
      </w:r>
    </w:p>
    <w:p w:rsidR="00E305FC" w:rsidRDefault="005F12DB" w:rsidP="005F12DB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5F12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6C1E" w:rsidRPr="00D56C1E">
        <w:rPr>
          <w:rStyle w:val="a4"/>
          <w:rFonts w:ascii="Times New Roman" w:hAnsi="Times New Roman" w:cs="Times New Roman"/>
          <w:sz w:val="24"/>
          <w:szCs w:val="24"/>
        </w:rPr>
        <w:t>Форма проведения конкурса: рассмотрение документов, представленных кандидатами для участия в конкурсе, тестирование на знание законодательства Российской Федерации и индивидуальное собеседование.</w:t>
      </w:r>
    </w:p>
    <w:p w:rsidR="00D56C1E" w:rsidRDefault="00D56C1E" w:rsidP="005F12DB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FA4B6A" w:rsidRDefault="00FA4B6A" w:rsidP="00FA4B6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A4B6A" w:rsidSect="00C977B3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Style w:val="a5"/>
        <w:tblW w:w="15310" w:type="dxa"/>
        <w:tblInd w:w="-176" w:type="dxa"/>
        <w:tblLayout w:type="fixed"/>
        <w:tblLook w:val="04A0"/>
      </w:tblPr>
      <w:tblGrid>
        <w:gridCol w:w="568"/>
        <w:gridCol w:w="1559"/>
        <w:gridCol w:w="1985"/>
        <w:gridCol w:w="2268"/>
        <w:gridCol w:w="4394"/>
        <w:gridCol w:w="4536"/>
      </w:tblGrid>
      <w:tr w:rsidR="00D56C1E" w:rsidRPr="00B37CBC" w:rsidTr="00B37CBC">
        <w:trPr>
          <w:trHeight w:val="435"/>
        </w:trPr>
        <w:tc>
          <w:tcPr>
            <w:tcW w:w="568" w:type="dxa"/>
            <w:vMerge w:val="restart"/>
          </w:tcPr>
          <w:p w:rsidR="00D56C1E" w:rsidRPr="00B37CBC" w:rsidRDefault="00D56C1E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</w:tcPr>
          <w:p w:rsidR="00D56C1E" w:rsidRPr="00B37CBC" w:rsidRDefault="00D56C1E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3183" w:type="dxa"/>
            <w:gridSpan w:val="4"/>
          </w:tcPr>
          <w:p w:rsidR="00D56C1E" w:rsidRPr="00B37CBC" w:rsidRDefault="00D56C1E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Требования, предъявляемые к претенденту на замещение вакантной должности</w:t>
            </w:r>
          </w:p>
        </w:tc>
      </w:tr>
      <w:tr w:rsidR="00FA4B6A" w:rsidRPr="00B37CBC" w:rsidTr="00B37CBC">
        <w:trPr>
          <w:trHeight w:val="390"/>
        </w:trPr>
        <w:tc>
          <w:tcPr>
            <w:tcW w:w="568" w:type="dxa"/>
            <w:vMerge/>
          </w:tcPr>
          <w:p w:rsidR="00FA4B6A" w:rsidRPr="00B37CBC" w:rsidRDefault="00FA4B6A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A4B6A" w:rsidRPr="00B37CBC" w:rsidRDefault="00FA4B6A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E305FC" w:rsidRPr="00B37CBC" w:rsidRDefault="00FA4B6A" w:rsidP="00FA4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Квалификационные требования</w:t>
            </w: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к уровню профессионального образования</w:t>
            </w:r>
          </w:p>
        </w:tc>
        <w:tc>
          <w:tcPr>
            <w:tcW w:w="2268" w:type="dxa"/>
          </w:tcPr>
          <w:p w:rsidR="00FA4B6A" w:rsidRPr="00B37CBC" w:rsidRDefault="00FA4B6A" w:rsidP="008D60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Квалификационные требования к стажу или стажу (опыту) работы по специальности, направлению подготовки</w:t>
            </w:r>
          </w:p>
        </w:tc>
        <w:tc>
          <w:tcPr>
            <w:tcW w:w="4394" w:type="dxa"/>
          </w:tcPr>
          <w:p w:rsidR="00FA4B6A" w:rsidRPr="00B37CBC" w:rsidRDefault="00FA4B6A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Квалификационные требования к профессиональным знаниям и навыкам</w:t>
            </w:r>
          </w:p>
        </w:tc>
        <w:tc>
          <w:tcPr>
            <w:tcW w:w="4536" w:type="dxa"/>
          </w:tcPr>
          <w:p w:rsidR="00FA4B6A" w:rsidRPr="00B37CBC" w:rsidRDefault="00FA4B6A" w:rsidP="00D56C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37CB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Должностные обязанности</w:t>
            </w:r>
          </w:p>
        </w:tc>
      </w:tr>
      <w:tr w:rsidR="00FA4B6A" w:rsidRPr="00FE2E11" w:rsidTr="00B37CBC">
        <w:tc>
          <w:tcPr>
            <w:tcW w:w="568" w:type="dxa"/>
          </w:tcPr>
          <w:p w:rsidR="00FA4B6A" w:rsidRPr="00FE2E11" w:rsidRDefault="00FA4B6A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A4B6A" w:rsidRPr="00FE2E11" w:rsidRDefault="008D6086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1985" w:type="dxa"/>
          </w:tcPr>
          <w:p w:rsidR="00FA4B6A" w:rsidRPr="00FE2E11" w:rsidRDefault="00FA4B6A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Высшее профессиональное образование.</w:t>
            </w:r>
          </w:p>
          <w:p w:rsidR="00FA4B6A" w:rsidRPr="00FE2E11" w:rsidRDefault="00FA4B6A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A4B6A" w:rsidRPr="00FE2E11" w:rsidRDefault="00B37CBC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E11">
              <w:rPr>
                <w:rFonts w:ascii="Times New Roman" w:hAnsi="Times New Roman" w:cs="Times New Roman"/>
                <w:shd w:val="clear" w:color="auto" w:fill="FFFFFF"/>
              </w:rPr>
              <w:t>Стаж работы на педагогических должностях не менее 5 лет</w:t>
            </w:r>
          </w:p>
        </w:tc>
        <w:tc>
          <w:tcPr>
            <w:tcW w:w="4394" w:type="dxa"/>
          </w:tcPr>
          <w:p w:rsidR="00FA4B6A" w:rsidRPr="00FE2E11" w:rsidRDefault="00FA4B6A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Квалификационные требования к профессиональным знаниям и навыкам</w:t>
            </w:r>
            <w:r w:rsidR="00B37CBC" w:rsidRPr="00FE2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</w:t>
            </w:r>
          </w:p>
          <w:p w:rsidR="0026036D" w:rsidRPr="00FE2E11" w:rsidRDefault="00B37CBC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E11">
              <w:rPr>
                <w:rFonts w:ascii="Times New Roman" w:hAnsi="Times New Roman" w:cs="Times New Roman"/>
                <w:shd w:val="clear" w:color="auto" w:fill="FFFFFF"/>
              </w:rPr>
      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 </w:t>
            </w:r>
            <w:hyperlink r:id="rId5" w:history="1">
              <w:r w:rsidRPr="00FE2E1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Конвенцию</w:t>
              </w:r>
            </w:hyperlink>
            <w:r w:rsidRPr="00FE2E11">
              <w:rPr>
                <w:rFonts w:ascii="Times New Roman" w:hAnsi="Times New Roman" w:cs="Times New Roman"/>
                <w:shd w:val="clear" w:color="auto" w:fill="FFFFFF"/>
              </w:rPr>
              <w:t xml:space="preserve"> 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      </w:r>
            <w:proofErr w:type="spellStart"/>
            <w:r w:rsidRPr="00FE2E11">
              <w:rPr>
                <w:rFonts w:ascii="Times New Roman" w:hAnsi="Times New Roman" w:cs="Times New Roman"/>
                <w:shd w:val="clear" w:color="auto" w:fill="FFFFFF"/>
              </w:rPr>
              <w:t>компетентностного</w:t>
            </w:r>
            <w:proofErr w:type="spellEnd"/>
            <w:r w:rsidRPr="00FE2E11">
              <w:rPr>
                <w:rFonts w:ascii="Times New Roman" w:hAnsi="Times New Roman" w:cs="Times New Roman"/>
                <w:shd w:val="clear" w:color="auto" w:fill="FFFFFF"/>
              </w:rPr>
      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</w:t>
            </w:r>
            <w:r w:rsidRPr="00FE2E1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финансово-хозяйственной деятельности образовательного учреждения; </w:t>
            </w:r>
            <w:hyperlink r:id="rId6" w:anchor="block_1001" w:history="1">
              <w:r w:rsidRPr="00FE2E1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гражданское</w:t>
              </w:r>
            </w:hyperlink>
            <w:r w:rsidRPr="00FE2E11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7" w:anchor="block_11" w:history="1">
              <w:r w:rsidRPr="00FE2E1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административное</w:t>
              </w:r>
            </w:hyperlink>
            <w:r w:rsidRPr="00FE2E11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8" w:anchor="block_5" w:history="1">
              <w:r w:rsidRPr="00FE2E1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трудовое</w:t>
              </w:r>
            </w:hyperlink>
            <w:r w:rsidRPr="00FE2E11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9" w:anchor="block_20001" w:history="1">
              <w:r w:rsidRPr="00FE2E1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бюджетное</w:t>
              </w:r>
            </w:hyperlink>
            <w:r w:rsidRPr="00FE2E11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0" w:anchor="block_20001" w:history="1">
              <w:r w:rsidRPr="00FE2E1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налоговое законодательство</w:t>
              </w:r>
            </w:hyperlink>
            <w:r w:rsidRPr="00FE2E11">
              <w:rPr>
                <w:rFonts w:ascii="Times New Roman" w:hAnsi="Times New Roman" w:cs="Times New Roman"/>
                <w:shd w:val="clear" w:color="auto" w:fill="FFFFFF"/>
              </w:rPr>
              <w:t> 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      </w:r>
          </w:p>
          <w:p w:rsidR="0026036D" w:rsidRPr="00FE2E11" w:rsidRDefault="0026036D" w:rsidP="00FA4B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FA4B6A" w:rsidRPr="00FE2E11" w:rsidRDefault="00FA4B6A" w:rsidP="00B37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Должностные обязанности </w:t>
            </w:r>
            <w:r w:rsidR="00B37CBC" w:rsidRPr="00FE2E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заведующего:</w:t>
            </w:r>
          </w:p>
          <w:p w:rsidR="00B37CBC" w:rsidRPr="00FE2E11" w:rsidRDefault="00B37CBC" w:rsidP="00B37C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2E11">
              <w:rPr>
                <w:rFonts w:ascii="Times New Roman" w:hAnsi="Times New Roman" w:cs="Times New Roman"/>
                <w:shd w:val="clear" w:color="auto" w:fill="FFFFFF"/>
              </w:rPr>
      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</w:t>
            </w:r>
            <w:r w:rsidRPr="00FE2E1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</w:t>
            </w:r>
            <w:r w:rsidRPr="00FE2E1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</w:t>
            </w:r>
            <w:r w:rsidRPr="00FE2E1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      </w:r>
          </w:p>
        </w:tc>
      </w:tr>
    </w:tbl>
    <w:p w:rsidR="00B37CBC" w:rsidRPr="00FE2E11" w:rsidRDefault="00B37CBC" w:rsidP="00E3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CBC" w:rsidRDefault="00B37CBC" w:rsidP="00E3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CBC" w:rsidSect="00FA4B6A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F78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Амалаева</w:t>
      </w:r>
      <w:proofErr w:type="spellEnd"/>
      <w:r w:rsidR="008F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</w:t>
      </w:r>
      <w:bookmarkStart w:id="0" w:name="_GoBack"/>
      <w:bookmarkEnd w:id="0"/>
    </w:p>
    <w:p w:rsidR="003F2A29" w:rsidRDefault="003F2A29"/>
    <w:sectPr w:rsidR="003F2A29" w:rsidSect="00E305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2DB"/>
    <w:rsid w:val="000E3675"/>
    <w:rsid w:val="0026036D"/>
    <w:rsid w:val="00342386"/>
    <w:rsid w:val="003F2A29"/>
    <w:rsid w:val="0049630D"/>
    <w:rsid w:val="005F12DB"/>
    <w:rsid w:val="006F741C"/>
    <w:rsid w:val="008A4F80"/>
    <w:rsid w:val="008A55FB"/>
    <w:rsid w:val="008B2D36"/>
    <w:rsid w:val="008D2892"/>
    <w:rsid w:val="008D6086"/>
    <w:rsid w:val="008F78DC"/>
    <w:rsid w:val="00985D6A"/>
    <w:rsid w:val="009F61A9"/>
    <w:rsid w:val="00A249A8"/>
    <w:rsid w:val="00A25FCA"/>
    <w:rsid w:val="00B37CBC"/>
    <w:rsid w:val="00C256FE"/>
    <w:rsid w:val="00C977B3"/>
    <w:rsid w:val="00D56C1E"/>
    <w:rsid w:val="00E305FC"/>
    <w:rsid w:val="00E67A60"/>
    <w:rsid w:val="00EA24E1"/>
    <w:rsid w:val="00F86321"/>
    <w:rsid w:val="00FA4B6A"/>
    <w:rsid w:val="00FE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32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C1E"/>
    <w:rPr>
      <w:b/>
      <w:bCs/>
    </w:rPr>
  </w:style>
  <w:style w:type="table" w:styleId="a5">
    <w:name w:val="Table Grid"/>
    <w:basedOn w:val="a1"/>
    <w:uiPriority w:val="59"/>
    <w:rsid w:val="00D5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32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C1E"/>
    <w:rPr>
      <w:b/>
      <w:bCs/>
    </w:rPr>
  </w:style>
  <w:style w:type="table" w:styleId="a5">
    <w:name w:val="Table Grid"/>
    <w:basedOn w:val="a1"/>
    <w:uiPriority w:val="59"/>
    <w:rsid w:val="00D5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73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2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03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1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96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9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4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9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1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4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5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1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2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5633a92d35b966c2ba2f1e859e7bdd69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25267/9d78f2e21a0e8d6e5a75ac4e4a93983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0164072/baf8d0298b9a3923e3794eecbe3d199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2540422/" TargetMode="External"/><Relationship Id="rId10" Type="http://schemas.openxmlformats.org/officeDocument/2006/relationships/hyperlink" Target="https://base.garant.ru/10900200/435d49aa60fa32fdf7eb2bd99b4e7837/" TargetMode="External"/><Relationship Id="rId4" Type="http://schemas.openxmlformats.org/officeDocument/2006/relationships/hyperlink" Target="mailto:Udu.argun@mail.ru" TargetMode="External"/><Relationship Id="rId9" Type="http://schemas.openxmlformats.org/officeDocument/2006/relationships/hyperlink" Target="https://base.garant.ru/12112604/435d49aa60fa32fdf7eb2bd99b4e78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2020-07-21T08:54:00Z</cp:lastPrinted>
  <dcterms:created xsi:type="dcterms:W3CDTF">2020-08-10T10:05:00Z</dcterms:created>
  <dcterms:modified xsi:type="dcterms:W3CDTF">2020-11-24T07:08:00Z</dcterms:modified>
</cp:coreProperties>
</file>